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E37" w:rsidRDefault="00333706" w:rsidP="00333706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Актуальные вопросы </w:t>
      </w:r>
      <w:r w:rsidR="00B761B6">
        <w:rPr>
          <w:rFonts w:ascii="Times New Roman" w:hAnsi="Times New Roman" w:cs="Times New Roman"/>
          <w:b/>
          <w:sz w:val="32"/>
          <w:szCs w:val="32"/>
        </w:rPr>
        <w:t xml:space="preserve">по разъяснению  изменений </w:t>
      </w:r>
      <w:r w:rsidR="009B624D">
        <w:rPr>
          <w:rFonts w:ascii="Times New Roman" w:hAnsi="Times New Roman" w:cs="Times New Roman"/>
          <w:b/>
          <w:sz w:val="32"/>
          <w:szCs w:val="32"/>
        </w:rPr>
        <w:t xml:space="preserve">и дополнений  </w:t>
      </w:r>
      <w:r w:rsidR="00FA3076">
        <w:rPr>
          <w:rFonts w:ascii="Times New Roman" w:hAnsi="Times New Roman" w:cs="Times New Roman"/>
          <w:b/>
          <w:sz w:val="32"/>
          <w:szCs w:val="32"/>
        </w:rPr>
        <w:t>в системе ОСМС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B624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33706" w:rsidRDefault="00333706" w:rsidP="00FB31B2">
      <w:pPr>
        <w:spacing w:line="240" w:lineRule="auto"/>
        <w:ind w:firstLine="567"/>
        <w:rPr>
          <w:rFonts w:ascii="Times New Roman" w:hAnsi="Times New Roman" w:cs="Times New Roman"/>
          <w:b/>
          <w:sz w:val="32"/>
          <w:szCs w:val="32"/>
        </w:rPr>
      </w:pPr>
    </w:p>
    <w:p w:rsidR="00333706" w:rsidRDefault="009B624D" w:rsidP="00B22A69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25 декабря </w:t>
      </w:r>
      <w:r w:rsidR="001D3277">
        <w:rPr>
          <w:rFonts w:ascii="Times New Roman" w:hAnsi="Times New Roman" w:cs="Times New Roman"/>
          <w:sz w:val="32"/>
          <w:szCs w:val="32"/>
        </w:rPr>
        <w:t xml:space="preserve">2017 года </w:t>
      </w:r>
      <w:r>
        <w:rPr>
          <w:rFonts w:ascii="Times New Roman" w:hAnsi="Times New Roman" w:cs="Times New Roman"/>
          <w:sz w:val="32"/>
          <w:szCs w:val="32"/>
        </w:rPr>
        <w:t xml:space="preserve"> Главой государства подписаны </w:t>
      </w:r>
      <w:r w:rsidRPr="00D052CF">
        <w:rPr>
          <w:rFonts w:ascii="Times New Roman" w:hAnsi="Times New Roman" w:cs="Times New Roman"/>
          <w:sz w:val="32"/>
          <w:szCs w:val="32"/>
        </w:rPr>
        <w:t xml:space="preserve">поправки в законодательство, которые </w:t>
      </w:r>
      <w:r>
        <w:rPr>
          <w:rFonts w:ascii="Times New Roman" w:hAnsi="Times New Roman" w:cs="Times New Roman"/>
          <w:sz w:val="32"/>
          <w:szCs w:val="32"/>
        </w:rPr>
        <w:t xml:space="preserve">несут </w:t>
      </w:r>
      <w:r w:rsidRPr="00D052CF">
        <w:rPr>
          <w:rFonts w:ascii="Times New Roman" w:hAnsi="Times New Roman" w:cs="Times New Roman"/>
          <w:sz w:val="32"/>
          <w:szCs w:val="32"/>
        </w:rPr>
        <w:t xml:space="preserve">ряд изменений  в части переноса сроков оказания медпомощи, уплаты взносов всеми категориями плательщиков, кроме работодателей, чьи отчисления в Фонд </w:t>
      </w:r>
      <w:proofErr w:type="spellStart"/>
      <w:r w:rsidRPr="00D052CF">
        <w:rPr>
          <w:rFonts w:ascii="Times New Roman" w:hAnsi="Times New Roman" w:cs="Times New Roman"/>
          <w:sz w:val="32"/>
          <w:szCs w:val="32"/>
        </w:rPr>
        <w:t>медстрахования</w:t>
      </w:r>
      <w:proofErr w:type="spellEnd"/>
      <w:r w:rsidRPr="00D052CF">
        <w:rPr>
          <w:rFonts w:ascii="Times New Roman" w:hAnsi="Times New Roman" w:cs="Times New Roman"/>
          <w:sz w:val="32"/>
          <w:szCs w:val="32"/>
        </w:rPr>
        <w:t xml:space="preserve"> предлагается сохранить в течение переходного периода, в 2018-2019 годах.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670B52" w:rsidRPr="00D052CF" w:rsidRDefault="00A24C04" w:rsidP="00B22A69">
      <w:pPr>
        <w:spacing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</w:t>
      </w:r>
      <w:bookmarkStart w:id="0" w:name="_GoBack"/>
      <w:bookmarkEnd w:id="0"/>
      <w:r w:rsidR="00670B52" w:rsidRPr="00D052CF">
        <w:rPr>
          <w:rFonts w:ascii="Times New Roman" w:hAnsi="Times New Roman" w:cs="Times New Roman"/>
          <w:sz w:val="32"/>
          <w:szCs w:val="32"/>
        </w:rPr>
        <w:t>еформа по внедрению медицинского страхования в стране продолжается, она не приостанавливается</w:t>
      </w:r>
      <w:r w:rsidR="004A4FB9" w:rsidRPr="00D052CF">
        <w:rPr>
          <w:rFonts w:ascii="Times New Roman" w:hAnsi="Times New Roman" w:cs="Times New Roman"/>
          <w:sz w:val="32"/>
          <w:szCs w:val="32"/>
        </w:rPr>
        <w:t>, и тем более не отменяется. Н</w:t>
      </w:r>
      <w:r w:rsidR="00670B52" w:rsidRPr="00D052CF">
        <w:rPr>
          <w:rFonts w:ascii="Times New Roman" w:hAnsi="Times New Roman" w:cs="Times New Roman"/>
          <w:sz w:val="32"/>
          <w:szCs w:val="32"/>
        </w:rPr>
        <w:t xml:space="preserve">есмотря на то, что сроки начала предоставления самой медицинской помощи населению в рамках страховой медицины переносятся на январь 2020 года. </w:t>
      </w:r>
    </w:p>
    <w:p w:rsidR="00227389" w:rsidRDefault="004A4FB9" w:rsidP="00B22A69">
      <w:pPr>
        <w:spacing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052CF">
        <w:rPr>
          <w:rFonts w:ascii="Times New Roman" w:hAnsi="Times New Roman" w:cs="Times New Roman"/>
          <w:sz w:val="32"/>
          <w:szCs w:val="32"/>
        </w:rPr>
        <w:t xml:space="preserve">Глава государства в своем выступлении на открытии нынешней сессии парламента выразил уверенность в необходимости внедрения медицинского страхования, как доказанной прогрессивной системы финансирования здравоохранения во многих развитых странах. Но при этом он поручил разобраться с рядом проблемных вопросов, связанных с условиями участия в ОСМС  всех категорий населения, и в особенности, большого числа </w:t>
      </w:r>
      <w:proofErr w:type="spellStart"/>
      <w:r w:rsidRPr="00D052CF">
        <w:rPr>
          <w:rFonts w:ascii="Times New Roman" w:hAnsi="Times New Roman" w:cs="Times New Roman"/>
          <w:sz w:val="32"/>
          <w:szCs w:val="32"/>
        </w:rPr>
        <w:t>самозанятых</w:t>
      </w:r>
      <w:proofErr w:type="spellEnd"/>
      <w:r w:rsidRPr="00D052CF">
        <w:rPr>
          <w:rFonts w:ascii="Times New Roman" w:hAnsi="Times New Roman" w:cs="Times New Roman"/>
          <w:sz w:val="32"/>
          <w:szCs w:val="32"/>
        </w:rPr>
        <w:t xml:space="preserve">. Если в цифрах, то по официальным данным Минтруда  РК, в стране сегодня </w:t>
      </w:r>
      <w:r w:rsidR="00973FAD" w:rsidRPr="00D052CF">
        <w:rPr>
          <w:rFonts w:ascii="Times New Roman" w:hAnsi="Times New Roman" w:cs="Times New Roman"/>
          <w:sz w:val="32"/>
          <w:szCs w:val="32"/>
        </w:rPr>
        <w:t>насчитывается</w:t>
      </w:r>
      <w:r w:rsidRPr="00D052CF">
        <w:rPr>
          <w:rFonts w:ascii="Times New Roman" w:hAnsi="Times New Roman" w:cs="Times New Roman"/>
          <w:sz w:val="32"/>
          <w:szCs w:val="32"/>
        </w:rPr>
        <w:t xml:space="preserve"> порядка 2,7 </w:t>
      </w:r>
      <w:proofErr w:type="gramStart"/>
      <w:r w:rsidRPr="00D052CF">
        <w:rPr>
          <w:rFonts w:ascii="Times New Roman" w:hAnsi="Times New Roman" w:cs="Times New Roman"/>
          <w:sz w:val="32"/>
          <w:szCs w:val="32"/>
        </w:rPr>
        <w:t>млн</w:t>
      </w:r>
      <w:proofErr w:type="gramEnd"/>
      <w:r w:rsidRPr="00D052CF">
        <w:rPr>
          <w:rFonts w:ascii="Times New Roman" w:hAnsi="Times New Roman" w:cs="Times New Roman"/>
          <w:sz w:val="32"/>
          <w:szCs w:val="32"/>
        </w:rPr>
        <w:t xml:space="preserve"> </w:t>
      </w:r>
      <w:r w:rsidR="00A11B62" w:rsidRPr="00D052CF">
        <w:rPr>
          <w:rFonts w:ascii="Times New Roman" w:hAnsi="Times New Roman" w:cs="Times New Roman"/>
          <w:sz w:val="32"/>
          <w:szCs w:val="32"/>
        </w:rPr>
        <w:t xml:space="preserve">неформально занятых граждан, из них 1 миллион человек </w:t>
      </w:r>
      <w:r w:rsidR="00973FAD" w:rsidRPr="00D052CF">
        <w:rPr>
          <w:rFonts w:ascii="Times New Roman" w:hAnsi="Times New Roman" w:cs="Times New Roman"/>
          <w:sz w:val="32"/>
          <w:szCs w:val="32"/>
        </w:rPr>
        <w:t>называют себя</w:t>
      </w:r>
      <w:r w:rsidR="00A11B62" w:rsidRPr="00D052CF">
        <w:rPr>
          <w:rFonts w:ascii="Times New Roman" w:hAnsi="Times New Roman" w:cs="Times New Roman"/>
          <w:sz w:val="32"/>
          <w:szCs w:val="32"/>
        </w:rPr>
        <w:t xml:space="preserve"> наёмными работниками, но при этом от них не поступают пенсионные</w:t>
      </w:r>
      <w:r w:rsidR="00BC293F" w:rsidRPr="00D052CF">
        <w:rPr>
          <w:rFonts w:ascii="Times New Roman" w:hAnsi="Times New Roman" w:cs="Times New Roman"/>
          <w:sz w:val="32"/>
          <w:szCs w:val="32"/>
        </w:rPr>
        <w:t xml:space="preserve">, и никакие </w:t>
      </w:r>
      <w:r w:rsidR="00A11B62" w:rsidRPr="00D052CF">
        <w:rPr>
          <w:rFonts w:ascii="Times New Roman" w:hAnsi="Times New Roman" w:cs="Times New Roman"/>
          <w:sz w:val="32"/>
          <w:szCs w:val="32"/>
        </w:rPr>
        <w:t>другие отчисления. В общей сложности</w:t>
      </w:r>
      <w:r w:rsidR="00BC293F" w:rsidRPr="00D052CF">
        <w:rPr>
          <w:rFonts w:ascii="Times New Roman" w:hAnsi="Times New Roman" w:cs="Times New Roman"/>
          <w:sz w:val="32"/>
          <w:szCs w:val="32"/>
        </w:rPr>
        <w:t>,</w:t>
      </w:r>
      <w:r w:rsidR="00A11B62" w:rsidRPr="00D052CF">
        <w:rPr>
          <w:rFonts w:ascii="Times New Roman" w:hAnsi="Times New Roman" w:cs="Times New Roman"/>
          <w:sz w:val="32"/>
          <w:szCs w:val="32"/>
        </w:rPr>
        <w:t xml:space="preserve"> не идентифицированных граждан, находящихся за пределами информационных систем, легального экономического и социального поля</w:t>
      </w:r>
      <w:r w:rsidR="00BC293F" w:rsidRPr="00D052CF">
        <w:rPr>
          <w:rFonts w:ascii="Times New Roman" w:hAnsi="Times New Roman" w:cs="Times New Roman"/>
          <w:sz w:val="32"/>
          <w:szCs w:val="32"/>
        </w:rPr>
        <w:t xml:space="preserve">, по предварительным оценкам, у нас </w:t>
      </w:r>
      <w:r w:rsidR="00A11B62" w:rsidRPr="00D052CF">
        <w:rPr>
          <w:rFonts w:ascii="Times New Roman" w:hAnsi="Times New Roman" w:cs="Times New Roman"/>
          <w:sz w:val="32"/>
          <w:szCs w:val="32"/>
        </w:rPr>
        <w:t>гораздо больше</w:t>
      </w:r>
      <w:r w:rsidR="00BC293F" w:rsidRPr="00D052CF">
        <w:rPr>
          <w:rFonts w:ascii="Times New Roman" w:hAnsi="Times New Roman" w:cs="Times New Roman"/>
          <w:sz w:val="32"/>
          <w:szCs w:val="32"/>
        </w:rPr>
        <w:t xml:space="preserve">. Поэтому как справедливо указал Президент, первостепенная задача – предотвратить риски «выпадения» миллионов </w:t>
      </w:r>
      <w:proofErr w:type="spellStart"/>
      <w:r w:rsidR="00BC293F" w:rsidRPr="00D052CF">
        <w:rPr>
          <w:rFonts w:ascii="Times New Roman" w:hAnsi="Times New Roman" w:cs="Times New Roman"/>
          <w:sz w:val="32"/>
          <w:szCs w:val="32"/>
        </w:rPr>
        <w:t>самозанятых</w:t>
      </w:r>
      <w:proofErr w:type="spellEnd"/>
      <w:r w:rsidR="00BC293F" w:rsidRPr="00D052CF">
        <w:rPr>
          <w:rFonts w:ascii="Times New Roman" w:hAnsi="Times New Roman" w:cs="Times New Roman"/>
          <w:sz w:val="32"/>
          <w:szCs w:val="32"/>
        </w:rPr>
        <w:t xml:space="preserve"> из страховой медицины, для</w:t>
      </w:r>
      <w:r w:rsidR="00973FAD" w:rsidRPr="00D052CF">
        <w:rPr>
          <w:rFonts w:ascii="Times New Roman" w:hAnsi="Times New Roman" w:cs="Times New Roman"/>
          <w:sz w:val="32"/>
          <w:szCs w:val="32"/>
        </w:rPr>
        <w:t xml:space="preserve"> этого логично</w:t>
      </w:r>
      <w:r w:rsidR="00BC293F" w:rsidRPr="00D052CF">
        <w:rPr>
          <w:rFonts w:ascii="Times New Roman" w:hAnsi="Times New Roman" w:cs="Times New Roman"/>
          <w:sz w:val="32"/>
          <w:szCs w:val="32"/>
        </w:rPr>
        <w:t xml:space="preserve"> </w:t>
      </w:r>
      <w:r w:rsidR="00973FAD" w:rsidRPr="00D052CF">
        <w:rPr>
          <w:rFonts w:ascii="Times New Roman" w:hAnsi="Times New Roman" w:cs="Times New Roman"/>
          <w:sz w:val="32"/>
          <w:szCs w:val="32"/>
        </w:rPr>
        <w:t xml:space="preserve">сначала </w:t>
      </w:r>
      <w:r w:rsidR="00BC293F" w:rsidRPr="00D052CF">
        <w:rPr>
          <w:rFonts w:ascii="Times New Roman" w:hAnsi="Times New Roman" w:cs="Times New Roman"/>
          <w:sz w:val="32"/>
          <w:szCs w:val="32"/>
        </w:rPr>
        <w:t>навести порядок в сфере учета и категоризации этих людей,  продумать гибкие жизнеспособные механизмы их участия в системе ОСМС.</w:t>
      </w:r>
    </w:p>
    <w:p w:rsidR="001D3277" w:rsidRDefault="001D3277" w:rsidP="00B22A69">
      <w:pPr>
        <w:spacing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A10958" w:rsidRDefault="00B22A69" w:rsidP="00B22A69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Изменения в законодательных актах в системе ОСМС</w:t>
      </w:r>
    </w:p>
    <w:p w:rsidR="00670B52" w:rsidRPr="00D052CF" w:rsidRDefault="009B624D" w:rsidP="001D3277">
      <w:pPr>
        <w:spacing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Главой государства подписаны </w:t>
      </w:r>
      <w:r w:rsidR="00670B52" w:rsidRPr="00D052CF">
        <w:rPr>
          <w:rFonts w:ascii="Times New Roman" w:hAnsi="Times New Roman" w:cs="Times New Roman"/>
          <w:sz w:val="32"/>
          <w:szCs w:val="32"/>
        </w:rPr>
        <w:t xml:space="preserve">поправки в законодательство, которые </w:t>
      </w:r>
      <w:r>
        <w:rPr>
          <w:rFonts w:ascii="Times New Roman" w:hAnsi="Times New Roman" w:cs="Times New Roman"/>
          <w:sz w:val="32"/>
          <w:szCs w:val="32"/>
        </w:rPr>
        <w:t xml:space="preserve">несут </w:t>
      </w:r>
      <w:r w:rsidR="00670B52" w:rsidRPr="00D052CF">
        <w:rPr>
          <w:rFonts w:ascii="Times New Roman" w:hAnsi="Times New Roman" w:cs="Times New Roman"/>
          <w:sz w:val="32"/>
          <w:szCs w:val="32"/>
        </w:rPr>
        <w:t xml:space="preserve">ряд изменений  в части переноса сроков оказания медпомощи, уплаты взносов всеми категориями плательщиков, кроме работодателей, чьи отчисления в Фонд </w:t>
      </w:r>
      <w:proofErr w:type="spellStart"/>
      <w:r w:rsidR="00670B52" w:rsidRPr="00D052CF">
        <w:rPr>
          <w:rFonts w:ascii="Times New Roman" w:hAnsi="Times New Roman" w:cs="Times New Roman"/>
          <w:sz w:val="32"/>
          <w:szCs w:val="32"/>
        </w:rPr>
        <w:t>медстрахования</w:t>
      </w:r>
      <w:proofErr w:type="spellEnd"/>
      <w:r w:rsidR="00670B52" w:rsidRPr="00D052CF">
        <w:rPr>
          <w:rFonts w:ascii="Times New Roman" w:hAnsi="Times New Roman" w:cs="Times New Roman"/>
          <w:sz w:val="32"/>
          <w:szCs w:val="32"/>
        </w:rPr>
        <w:t xml:space="preserve"> предлагается сохранить в течение переходного периода, в 2018-2019 годах. Вместе с тем,  изменения косну</w:t>
      </w:r>
      <w:r>
        <w:rPr>
          <w:rFonts w:ascii="Times New Roman" w:hAnsi="Times New Roman" w:cs="Times New Roman"/>
          <w:sz w:val="32"/>
          <w:szCs w:val="32"/>
        </w:rPr>
        <w:t xml:space="preserve">лись </w:t>
      </w:r>
      <w:r w:rsidR="00670B52" w:rsidRPr="00D052CF">
        <w:rPr>
          <w:rFonts w:ascii="Times New Roman" w:hAnsi="Times New Roman" w:cs="Times New Roman"/>
          <w:sz w:val="32"/>
          <w:szCs w:val="32"/>
        </w:rPr>
        <w:t xml:space="preserve">размеров взносов физических лиц, работающих по договорам гражданско-правового характера. </w:t>
      </w:r>
    </w:p>
    <w:p w:rsidR="00670B52" w:rsidRPr="00D052CF" w:rsidRDefault="00670B52" w:rsidP="001D327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D052C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Министерством здравоохранения разработаны поправки в ряд законодательных актов, которые предусматривают следующее. Первое – перенос сроков начала оплаты взносов физических лиц, а это наемные работники, </w:t>
      </w:r>
      <w:proofErr w:type="spellStart"/>
      <w:r w:rsidRPr="00D052C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самозанятые</w:t>
      </w:r>
      <w:proofErr w:type="spellEnd"/>
      <w:r w:rsidRPr="00D052C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и взносов государства за льготные категории населения с 1 января 2018 года на 1 января 2020 года. Соответственно, срок начала предоставления медицинской помощи участникам ОСМС также сдвигается на  1 января 2020 года. Значительно уменьшается размер взносов физических лиц, получающих доходы по договорам ГПХ, их ставки снижаются  с 5% до 1% от объекта исчисления взносов, то есть получаемых доходов. </w:t>
      </w:r>
    </w:p>
    <w:p w:rsidR="00670B52" w:rsidRPr="00D052CF" w:rsidRDefault="00670B52" w:rsidP="001D327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b/>
          <w:color w:val="333333"/>
          <w:sz w:val="32"/>
          <w:szCs w:val="32"/>
        </w:rPr>
      </w:pPr>
      <w:r w:rsidRPr="00D052CF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Важно отметить, что до полноценного запуска ОСМС  предлагается сохранить сбор отчислений работодателей, которые до конца 2017 года составят 1% от  размера заработной платы каждого работника из средств фонда оплаты труда самого предприятия,  в 2018 и 2019 годах  – 1,5%  от объекта исчисления. </w:t>
      </w:r>
    </w:p>
    <w:p w:rsidR="00AF3822" w:rsidRPr="00D052CF" w:rsidRDefault="00670B52" w:rsidP="001D327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052CF">
        <w:rPr>
          <w:rFonts w:ascii="Times New Roman" w:hAnsi="Times New Roman" w:cs="Times New Roman"/>
          <w:sz w:val="32"/>
          <w:szCs w:val="32"/>
        </w:rPr>
        <w:t xml:space="preserve">Переходный период, в течение которого предлагается </w:t>
      </w:r>
      <w:r w:rsidRPr="00D052CF">
        <w:rPr>
          <w:rFonts w:ascii="Times New Roman" w:hAnsi="Times New Roman" w:cs="Times New Roman"/>
          <w:b/>
          <w:sz w:val="32"/>
          <w:szCs w:val="32"/>
        </w:rPr>
        <w:t>сохранить сбор взносов с работодателей</w:t>
      </w:r>
      <w:r w:rsidRPr="00D052CF">
        <w:rPr>
          <w:rFonts w:ascii="Times New Roman" w:hAnsi="Times New Roman" w:cs="Times New Roman"/>
          <w:sz w:val="32"/>
          <w:szCs w:val="32"/>
        </w:rPr>
        <w:t>,</w:t>
      </w:r>
      <w:r w:rsidRPr="00D052C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052CF">
        <w:rPr>
          <w:rFonts w:ascii="Times New Roman" w:hAnsi="Times New Roman" w:cs="Times New Roman"/>
          <w:color w:val="181818"/>
          <w:sz w:val="32"/>
          <w:szCs w:val="32"/>
          <w:shd w:val="clear" w:color="auto" w:fill="FAFAFA"/>
        </w:rPr>
        <w:t>позволит</w:t>
      </w:r>
      <w:r w:rsidR="00AF3822" w:rsidRPr="00D052CF">
        <w:rPr>
          <w:rFonts w:ascii="Times New Roman" w:hAnsi="Times New Roman" w:cs="Times New Roman"/>
          <w:color w:val="181818"/>
          <w:sz w:val="32"/>
          <w:szCs w:val="32"/>
          <w:shd w:val="clear" w:color="auto" w:fill="FAFAFA"/>
        </w:rPr>
        <w:t xml:space="preserve"> выполнить два важных и необходимых условия. С</w:t>
      </w:r>
      <w:r w:rsidRPr="00D052CF">
        <w:rPr>
          <w:rFonts w:ascii="Times New Roman" w:hAnsi="Times New Roman" w:cs="Times New Roman"/>
          <w:color w:val="181818"/>
          <w:sz w:val="32"/>
          <w:szCs w:val="32"/>
          <w:shd w:val="clear" w:color="auto" w:fill="FAFAFA"/>
        </w:rPr>
        <w:t xml:space="preserve"> одной стороны, аккумулирова</w:t>
      </w:r>
      <w:r w:rsidR="00AF3822" w:rsidRPr="00D052CF">
        <w:rPr>
          <w:rFonts w:ascii="Times New Roman" w:hAnsi="Times New Roman" w:cs="Times New Roman"/>
          <w:color w:val="181818"/>
          <w:sz w:val="32"/>
          <w:szCs w:val="32"/>
          <w:shd w:val="clear" w:color="auto" w:fill="FAFAFA"/>
        </w:rPr>
        <w:t xml:space="preserve">ние средств плательщиков в течение двух переходных лет </w:t>
      </w:r>
      <w:r w:rsidRPr="00D052CF">
        <w:rPr>
          <w:rFonts w:ascii="Times New Roman" w:hAnsi="Times New Roman" w:cs="Times New Roman"/>
          <w:color w:val="181818"/>
          <w:sz w:val="32"/>
          <w:szCs w:val="32"/>
          <w:shd w:val="clear" w:color="auto" w:fill="FAFAFA"/>
        </w:rPr>
        <w:t xml:space="preserve">  </w:t>
      </w:r>
      <w:r w:rsidR="00AF3822" w:rsidRPr="00D052CF">
        <w:rPr>
          <w:rFonts w:ascii="Times New Roman" w:hAnsi="Times New Roman" w:cs="Times New Roman"/>
          <w:color w:val="181818"/>
          <w:sz w:val="32"/>
          <w:szCs w:val="32"/>
        </w:rPr>
        <w:t xml:space="preserve">обеспечит  требуемые </w:t>
      </w:r>
      <w:proofErr w:type="spellStart"/>
      <w:r w:rsidR="00AF3822" w:rsidRPr="00D052CF">
        <w:rPr>
          <w:rFonts w:ascii="Times New Roman" w:hAnsi="Times New Roman" w:cs="Times New Roman"/>
          <w:color w:val="181818"/>
          <w:sz w:val="32"/>
          <w:szCs w:val="32"/>
        </w:rPr>
        <w:t>Нацбанком</w:t>
      </w:r>
      <w:proofErr w:type="spellEnd"/>
      <w:r w:rsidR="00AF3822" w:rsidRPr="00D052CF">
        <w:rPr>
          <w:rFonts w:ascii="Times New Roman" w:hAnsi="Times New Roman" w:cs="Times New Roman"/>
          <w:color w:val="181818"/>
          <w:sz w:val="32"/>
          <w:szCs w:val="32"/>
        </w:rPr>
        <w:t xml:space="preserve"> резервы ликвидности,  по расчетам ФСМС на 2020 год, это месячный запас на оплату </w:t>
      </w:r>
      <w:proofErr w:type="spellStart"/>
      <w:r w:rsidR="00AF3822" w:rsidRPr="00D052CF">
        <w:rPr>
          <w:rFonts w:ascii="Times New Roman" w:hAnsi="Times New Roman" w:cs="Times New Roman"/>
          <w:color w:val="181818"/>
          <w:sz w:val="32"/>
          <w:szCs w:val="32"/>
        </w:rPr>
        <w:t>медуслуг</w:t>
      </w:r>
      <w:proofErr w:type="spellEnd"/>
      <w:r w:rsidR="00AF3822" w:rsidRPr="00D052CF">
        <w:rPr>
          <w:rFonts w:ascii="Times New Roman" w:hAnsi="Times New Roman" w:cs="Times New Roman"/>
          <w:color w:val="181818"/>
          <w:sz w:val="32"/>
          <w:szCs w:val="32"/>
        </w:rPr>
        <w:t xml:space="preserve"> в сумме </w:t>
      </w:r>
      <w:r w:rsidR="00AF3822" w:rsidRPr="00D052CF">
        <w:rPr>
          <w:rFonts w:ascii="Times New Roman" w:hAnsi="Times New Roman" w:cs="Times New Roman"/>
          <w:sz w:val="32"/>
          <w:szCs w:val="32"/>
          <w:lang w:eastAsia="ru-RU"/>
        </w:rPr>
        <w:t xml:space="preserve">85,5 </w:t>
      </w:r>
      <w:proofErr w:type="gramStart"/>
      <w:r w:rsidR="00AF3822" w:rsidRPr="00D052CF">
        <w:rPr>
          <w:rFonts w:ascii="Times New Roman" w:hAnsi="Times New Roman" w:cs="Times New Roman"/>
          <w:sz w:val="32"/>
          <w:szCs w:val="32"/>
          <w:lang w:eastAsia="ru-RU"/>
        </w:rPr>
        <w:t>млрд</w:t>
      </w:r>
      <w:proofErr w:type="gramEnd"/>
      <w:r w:rsidR="00AF3822" w:rsidRPr="00D052CF">
        <w:rPr>
          <w:rFonts w:ascii="Times New Roman" w:hAnsi="Times New Roman" w:cs="Times New Roman"/>
          <w:sz w:val="32"/>
          <w:szCs w:val="32"/>
          <w:lang w:eastAsia="ru-RU"/>
        </w:rPr>
        <w:t xml:space="preserve"> тенге, плюс  3% резерва от размера активов на непредвиденные расходы, что составляет  порядка 30,9 млрд тенге. Оставшаяся сумма, а всего к 2020 году  предполагается накопить 206 </w:t>
      </w:r>
      <w:proofErr w:type="gramStart"/>
      <w:r w:rsidR="00AF3822" w:rsidRPr="00D052CF">
        <w:rPr>
          <w:rFonts w:ascii="Times New Roman" w:hAnsi="Times New Roman" w:cs="Times New Roman"/>
          <w:sz w:val="32"/>
          <w:szCs w:val="32"/>
          <w:lang w:eastAsia="ru-RU"/>
        </w:rPr>
        <w:t>млрд</w:t>
      </w:r>
      <w:proofErr w:type="gramEnd"/>
      <w:r w:rsidR="00AF3822" w:rsidRPr="00D052CF">
        <w:rPr>
          <w:rFonts w:ascii="Times New Roman" w:hAnsi="Times New Roman" w:cs="Times New Roman"/>
          <w:sz w:val="32"/>
          <w:szCs w:val="32"/>
          <w:lang w:eastAsia="ru-RU"/>
        </w:rPr>
        <w:t xml:space="preserve"> тенге,  будет направлена единовременно на увеличение пакета медицинского страхования, </w:t>
      </w:r>
      <w:r w:rsidR="00AF3822" w:rsidRPr="00D052CF">
        <w:rPr>
          <w:rFonts w:ascii="Times New Roman" w:hAnsi="Times New Roman" w:cs="Times New Roman"/>
          <w:sz w:val="32"/>
          <w:szCs w:val="32"/>
          <w:lang w:eastAsia="ru-RU"/>
        </w:rPr>
        <w:lastRenderedPageBreak/>
        <w:t xml:space="preserve">для того, чтобы обеспечить мотивацию людей к участию в системе ОСМС. </w:t>
      </w:r>
    </w:p>
    <w:p w:rsidR="00670B52" w:rsidRDefault="00AF3822" w:rsidP="001D327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D052CF">
        <w:rPr>
          <w:rFonts w:ascii="Times New Roman" w:hAnsi="Times New Roman" w:cs="Times New Roman"/>
          <w:color w:val="181818"/>
          <w:sz w:val="32"/>
          <w:szCs w:val="32"/>
        </w:rPr>
        <w:t>Поэтому определённый пул средств</w:t>
      </w:r>
      <w:r w:rsidR="00547209" w:rsidRPr="00D052CF">
        <w:rPr>
          <w:rFonts w:ascii="Times New Roman" w:hAnsi="Times New Roman" w:cs="Times New Roman"/>
          <w:color w:val="181818"/>
          <w:sz w:val="32"/>
          <w:szCs w:val="32"/>
        </w:rPr>
        <w:t xml:space="preserve">, накопленный </w:t>
      </w:r>
      <w:r w:rsidRPr="00D052CF">
        <w:rPr>
          <w:rFonts w:ascii="Times New Roman" w:hAnsi="Times New Roman" w:cs="Times New Roman"/>
          <w:color w:val="181818"/>
          <w:sz w:val="32"/>
          <w:szCs w:val="32"/>
        </w:rPr>
        <w:t xml:space="preserve"> к старту реформы</w:t>
      </w:r>
      <w:r w:rsidR="00547209" w:rsidRPr="00D052CF">
        <w:rPr>
          <w:rFonts w:ascii="Times New Roman" w:hAnsi="Times New Roman" w:cs="Times New Roman"/>
          <w:color w:val="181818"/>
          <w:sz w:val="32"/>
          <w:szCs w:val="32"/>
        </w:rPr>
        <w:t>,</w:t>
      </w:r>
      <w:r w:rsidRPr="00D052CF">
        <w:rPr>
          <w:rFonts w:ascii="Times New Roman" w:hAnsi="Times New Roman" w:cs="Times New Roman"/>
          <w:color w:val="181818"/>
          <w:sz w:val="32"/>
          <w:szCs w:val="32"/>
        </w:rPr>
        <w:t xml:space="preserve"> позволит обеспечить и финансовую «подушку безопасности», и </w:t>
      </w:r>
      <w:r w:rsidR="00F521F4" w:rsidRPr="00D052CF">
        <w:rPr>
          <w:rFonts w:ascii="Times New Roman" w:hAnsi="Times New Roman" w:cs="Times New Roman"/>
          <w:color w:val="181818"/>
          <w:sz w:val="32"/>
          <w:szCs w:val="32"/>
        </w:rPr>
        <w:t xml:space="preserve">создать привлекательные условия для застрахованных за счет расширенного пакета </w:t>
      </w:r>
      <w:proofErr w:type="spellStart"/>
      <w:r w:rsidR="00F521F4" w:rsidRPr="00D052CF">
        <w:rPr>
          <w:rFonts w:ascii="Times New Roman" w:hAnsi="Times New Roman" w:cs="Times New Roman"/>
          <w:color w:val="181818"/>
          <w:sz w:val="32"/>
          <w:szCs w:val="32"/>
        </w:rPr>
        <w:t>медуслуг</w:t>
      </w:r>
      <w:proofErr w:type="spellEnd"/>
      <w:r w:rsidR="00F521F4" w:rsidRPr="00D052CF">
        <w:rPr>
          <w:rFonts w:ascii="Times New Roman" w:hAnsi="Times New Roman" w:cs="Times New Roman"/>
          <w:color w:val="181818"/>
          <w:sz w:val="32"/>
          <w:szCs w:val="32"/>
        </w:rPr>
        <w:t xml:space="preserve">, который в сравнении с пакетом ГОБМП будет более весомым и </w:t>
      </w:r>
      <w:r w:rsidR="00547209" w:rsidRPr="00D052CF">
        <w:rPr>
          <w:rFonts w:ascii="Times New Roman" w:hAnsi="Times New Roman" w:cs="Times New Roman"/>
          <w:color w:val="181818"/>
          <w:sz w:val="32"/>
          <w:szCs w:val="32"/>
        </w:rPr>
        <w:t xml:space="preserve">станет в большей степени </w:t>
      </w:r>
      <w:r w:rsidR="00F521F4" w:rsidRPr="00D052CF">
        <w:rPr>
          <w:rFonts w:ascii="Times New Roman" w:hAnsi="Times New Roman" w:cs="Times New Roman"/>
          <w:color w:val="181818"/>
          <w:sz w:val="32"/>
          <w:szCs w:val="32"/>
        </w:rPr>
        <w:t xml:space="preserve">отвечать запросам  населения </w:t>
      </w:r>
      <w:r w:rsidR="00DF0003" w:rsidRPr="00D052CF">
        <w:rPr>
          <w:rFonts w:ascii="Times New Roman" w:hAnsi="Times New Roman" w:cs="Times New Roman"/>
          <w:color w:val="181818"/>
          <w:sz w:val="32"/>
          <w:szCs w:val="32"/>
        </w:rPr>
        <w:t>к медицине.</w:t>
      </w:r>
      <w:proofErr w:type="gramEnd"/>
      <w:r w:rsidR="00DF0003" w:rsidRPr="00D052CF">
        <w:rPr>
          <w:rFonts w:ascii="Times New Roman" w:hAnsi="Times New Roman" w:cs="Times New Roman"/>
          <w:color w:val="181818"/>
          <w:sz w:val="32"/>
          <w:szCs w:val="32"/>
        </w:rPr>
        <w:t xml:space="preserve"> </w:t>
      </w:r>
      <w:r w:rsidR="00F521F4" w:rsidRPr="00D052CF">
        <w:rPr>
          <w:rFonts w:ascii="Times New Roman" w:hAnsi="Times New Roman" w:cs="Times New Roman"/>
          <w:color w:val="181818"/>
          <w:sz w:val="32"/>
          <w:szCs w:val="32"/>
        </w:rPr>
        <w:t xml:space="preserve"> </w:t>
      </w:r>
      <w:r w:rsidR="00547209" w:rsidRPr="00D052CF">
        <w:rPr>
          <w:rFonts w:ascii="Times New Roman" w:hAnsi="Times New Roman" w:cs="Times New Roman"/>
          <w:color w:val="181818"/>
          <w:sz w:val="32"/>
          <w:szCs w:val="32"/>
        </w:rPr>
        <w:t>В</w:t>
      </w:r>
      <w:r w:rsidR="00547209" w:rsidRPr="00D052CF">
        <w:rPr>
          <w:rFonts w:ascii="Times New Roman" w:hAnsi="Times New Roman" w:cs="Times New Roman"/>
          <w:sz w:val="32"/>
          <w:szCs w:val="32"/>
        </w:rPr>
        <w:t xml:space="preserve">зносы и отчисления, поступающие в  НАО «Фонд социального медицинского страхования», будут  находиться на счетах в Национальном банке, где гарантируется их полная сохранность до начала оплаты медицинских услуг с января 2020 года.  </w:t>
      </w:r>
    </w:p>
    <w:p w:rsidR="00BE0385" w:rsidRDefault="00BE0385" w:rsidP="001D327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BE0385" w:rsidRDefault="00BE0385" w:rsidP="001D327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BE0385" w:rsidRDefault="00BE0385" w:rsidP="001D327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BE0385" w:rsidRDefault="00BE0385" w:rsidP="001D327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BE0385" w:rsidRDefault="00BE0385" w:rsidP="001D327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BE0385" w:rsidRDefault="00BE0385" w:rsidP="001D327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BE0385" w:rsidRDefault="00BE0385" w:rsidP="001D327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BE0385" w:rsidRDefault="00BE0385" w:rsidP="001D327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BE0385" w:rsidRDefault="00BE0385" w:rsidP="001D327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BE0385" w:rsidRDefault="00BE0385" w:rsidP="001D327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BE0385" w:rsidRDefault="00BE0385" w:rsidP="001D327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BE0385" w:rsidRDefault="00BE0385" w:rsidP="001D327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BE0385" w:rsidRDefault="00BE0385" w:rsidP="001D327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BE0385" w:rsidRDefault="00BE0385" w:rsidP="001D327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BE0385" w:rsidRDefault="00BE0385" w:rsidP="001D327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BE0385" w:rsidRPr="000B2F87" w:rsidRDefault="00BE0385" w:rsidP="00BE03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0385" w:rsidRPr="000B2F87" w:rsidRDefault="00BE0385" w:rsidP="00BE03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F87">
        <w:rPr>
          <w:rFonts w:ascii="Times New Roman" w:hAnsi="Times New Roman" w:cs="Times New Roman"/>
          <w:b/>
          <w:sz w:val="28"/>
          <w:szCs w:val="28"/>
        </w:rPr>
        <w:t>Размеры взносов и отчислений за ОСМС в 2018-2020 годах</w:t>
      </w:r>
    </w:p>
    <w:p w:rsidR="00BE0385" w:rsidRPr="000B2F87" w:rsidRDefault="00BE0385" w:rsidP="00BE03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2405"/>
        <w:gridCol w:w="1985"/>
        <w:gridCol w:w="4955"/>
      </w:tblGrid>
      <w:tr w:rsidR="00BE0385" w:rsidRPr="000B2F87" w:rsidTr="00C907F6">
        <w:tc>
          <w:tcPr>
            <w:tcW w:w="2405" w:type="dxa"/>
          </w:tcPr>
          <w:p w:rsidR="00BE0385" w:rsidRPr="000B2F87" w:rsidRDefault="00BE0385" w:rsidP="00C907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F87">
              <w:rPr>
                <w:rFonts w:ascii="Times New Roman" w:hAnsi="Times New Roman" w:cs="Times New Roman"/>
                <w:b/>
                <w:sz w:val="28"/>
                <w:szCs w:val="28"/>
              </w:rPr>
              <w:t>КТО</w:t>
            </w:r>
          </w:p>
        </w:tc>
        <w:tc>
          <w:tcPr>
            <w:tcW w:w="1985" w:type="dxa"/>
          </w:tcPr>
          <w:p w:rsidR="00BE0385" w:rsidRPr="000B2F87" w:rsidRDefault="00BE0385" w:rsidP="00C907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F87">
              <w:rPr>
                <w:rFonts w:ascii="Times New Roman" w:hAnsi="Times New Roman" w:cs="Times New Roman"/>
                <w:b/>
                <w:sz w:val="28"/>
                <w:szCs w:val="28"/>
              </w:rPr>
              <w:t>КОГДА</w:t>
            </w:r>
          </w:p>
        </w:tc>
        <w:tc>
          <w:tcPr>
            <w:tcW w:w="4955" w:type="dxa"/>
          </w:tcPr>
          <w:p w:rsidR="00BE0385" w:rsidRPr="000B2F87" w:rsidRDefault="00BE0385" w:rsidP="00C907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F87">
              <w:rPr>
                <w:rFonts w:ascii="Times New Roman" w:hAnsi="Times New Roman" w:cs="Times New Roman"/>
                <w:b/>
                <w:sz w:val="28"/>
                <w:szCs w:val="28"/>
              </w:rPr>
              <w:t>СКОЛЬКО?</w:t>
            </w:r>
          </w:p>
          <w:p w:rsidR="00BE0385" w:rsidRPr="000B2F87" w:rsidRDefault="00BE0385" w:rsidP="00C907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E0385" w:rsidRPr="000B2F87" w:rsidTr="00C907F6">
        <w:tc>
          <w:tcPr>
            <w:tcW w:w="2405" w:type="dxa"/>
            <w:vMerge w:val="restart"/>
          </w:tcPr>
          <w:p w:rsidR="00BE0385" w:rsidRPr="000B2F87" w:rsidRDefault="00BE0385" w:rsidP="00C907F6">
            <w:pP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  <w:r w:rsidRPr="000B2F87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 xml:space="preserve">Работодатели </w:t>
            </w:r>
          </w:p>
          <w:p w:rsidR="00BE0385" w:rsidRPr="000B2F87" w:rsidRDefault="00BE0385" w:rsidP="00C907F6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0B2F8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(В том числе ИП 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и владелец КХ </w:t>
            </w:r>
            <w:r w:rsidRPr="000B2F8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как работодатель за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своих</w:t>
            </w:r>
            <w:r w:rsidRPr="000B2F8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работников)</w:t>
            </w:r>
          </w:p>
          <w:p w:rsidR="00BE0385" w:rsidRPr="000B2F87" w:rsidRDefault="00BE0385" w:rsidP="00C907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BE0385" w:rsidRPr="000B2F87" w:rsidRDefault="00BE0385" w:rsidP="00C907F6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0B2F8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2018-2019 годы</w:t>
            </w:r>
          </w:p>
          <w:p w:rsidR="00BE0385" w:rsidRPr="000B2F87" w:rsidRDefault="00BE0385" w:rsidP="00C907F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55" w:type="dxa"/>
          </w:tcPr>
          <w:p w:rsidR="00BE0385" w:rsidRPr="000B2F87" w:rsidRDefault="00BE0385" w:rsidP="00C907F6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0B2F8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1,5% </w:t>
            </w:r>
          </w:p>
          <w:p w:rsidR="00BE0385" w:rsidRPr="000B2F87" w:rsidRDefault="00BE0385" w:rsidP="00C907F6">
            <w:pPr>
              <w:rPr>
                <w:sz w:val="28"/>
                <w:szCs w:val="28"/>
              </w:rPr>
            </w:pPr>
          </w:p>
        </w:tc>
      </w:tr>
      <w:tr w:rsidR="00BE0385" w:rsidRPr="000B2F87" w:rsidTr="00C907F6">
        <w:tc>
          <w:tcPr>
            <w:tcW w:w="2405" w:type="dxa"/>
            <w:vMerge/>
          </w:tcPr>
          <w:p w:rsidR="00BE0385" w:rsidRPr="000B2F87" w:rsidRDefault="00BE0385" w:rsidP="00C907F6">
            <w:pP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5" w:type="dxa"/>
          </w:tcPr>
          <w:p w:rsidR="00BE0385" w:rsidRPr="000B2F87" w:rsidRDefault="00BE0385" w:rsidP="00C907F6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0B2F8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с 1 января 2020 года</w:t>
            </w:r>
          </w:p>
          <w:p w:rsidR="00BE0385" w:rsidRPr="000B2F87" w:rsidRDefault="00BE0385" w:rsidP="00C907F6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955" w:type="dxa"/>
          </w:tcPr>
          <w:p w:rsidR="00BE0385" w:rsidRPr="000B2F87" w:rsidRDefault="00BE0385" w:rsidP="00C907F6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0B2F8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2%</w:t>
            </w:r>
          </w:p>
        </w:tc>
      </w:tr>
      <w:tr w:rsidR="00BE0385" w:rsidRPr="000B2F87" w:rsidTr="00C907F6">
        <w:tc>
          <w:tcPr>
            <w:tcW w:w="2405" w:type="dxa"/>
            <w:vMerge w:val="restart"/>
          </w:tcPr>
          <w:p w:rsidR="00BE0385" w:rsidRPr="000B2F87" w:rsidRDefault="00BE0385" w:rsidP="00C907F6">
            <w:pP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</w:pPr>
            <w:r w:rsidRPr="000B2F87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Физические лица</w:t>
            </w:r>
          </w:p>
          <w:p w:rsidR="00BE0385" w:rsidRPr="000B2F87" w:rsidRDefault="00BE0385" w:rsidP="00C907F6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5" w:type="dxa"/>
          </w:tcPr>
          <w:p w:rsidR="00BE0385" w:rsidRPr="000B2F87" w:rsidRDefault="00BE0385" w:rsidP="00C907F6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0B2F8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2018-2019 годы</w:t>
            </w:r>
          </w:p>
          <w:p w:rsidR="00BE0385" w:rsidRPr="000B2F87" w:rsidRDefault="00BE0385" w:rsidP="00C907F6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955" w:type="dxa"/>
          </w:tcPr>
          <w:p w:rsidR="00BE0385" w:rsidRPr="000B2F87" w:rsidRDefault="00BE0385" w:rsidP="00C907F6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Не платят</w:t>
            </w:r>
          </w:p>
        </w:tc>
      </w:tr>
      <w:tr w:rsidR="00BE0385" w:rsidRPr="000B2F87" w:rsidTr="00C907F6">
        <w:tc>
          <w:tcPr>
            <w:tcW w:w="2405" w:type="dxa"/>
            <w:vMerge/>
          </w:tcPr>
          <w:p w:rsidR="00BE0385" w:rsidRPr="000B2F87" w:rsidRDefault="00BE0385" w:rsidP="00C907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</w:tcPr>
          <w:p w:rsidR="00BE0385" w:rsidRPr="000B2F87" w:rsidRDefault="00BE0385" w:rsidP="00C907F6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0B2F8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С 1 января 2020 года</w:t>
            </w:r>
          </w:p>
        </w:tc>
        <w:tc>
          <w:tcPr>
            <w:tcW w:w="4955" w:type="dxa"/>
          </w:tcPr>
          <w:p w:rsidR="00BE0385" w:rsidRPr="000B2F87" w:rsidRDefault="00BE0385" w:rsidP="00C907F6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0B2F87">
              <w:rPr>
                <w:rFonts w:ascii="Times New Roman" w:hAnsi="Times New Roman" w:cs="Times New Roman"/>
                <w:i/>
                <w:color w:val="222222"/>
                <w:sz w:val="28"/>
                <w:szCs w:val="28"/>
                <w:shd w:val="clear" w:color="auto" w:fill="FFFFFF"/>
              </w:rPr>
              <w:t>ИП (за себя)</w:t>
            </w:r>
            <w:r w:rsidRPr="000B2F8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- 5% от двух МЗП</w:t>
            </w:r>
          </w:p>
          <w:p w:rsidR="00BE0385" w:rsidRPr="000B2F87" w:rsidRDefault="00BE0385" w:rsidP="00C907F6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</w:p>
        </w:tc>
      </w:tr>
      <w:tr w:rsidR="00BE0385" w:rsidRPr="000B2F87" w:rsidTr="00C907F6">
        <w:tc>
          <w:tcPr>
            <w:tcW w:w="2405" w:type="dxa"/>
            <w:vMerge/>
          </w:tcPr>
          <w:p w:rsidR="00BE0385" w:rsidRPr="000B2F87" w:rsidRDefault="00BE0385" w:rsidP="00C907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E0385" w:rsidRPr="000B2F87" w:rsidRDefault="00BE0385" w:rsidP="00C907F6">
            <w:pPr>
              <w:rPr>
                <w:sz w:val="28"/>
                <w:szCs w:val="28"/>
              </w:rPr>
            </w:pPr>
          </w:p>
        </w:tc>
        <w:tc>
          <w:tcPr>
            <w:tcW w:w="4955" w:type="dxa"/>
          </w:tcPr>
          <w:p w:rsidR="00BE0385" w:rsidRPr="000B2F87" w:rsidRDefault="00BE0385" w:rsidP="00C907F6">
            <w:pPr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gramStart"/>
            <w:r w:rsidRPr="000B2F87">
              <w:rPr>
                <w:rFonts w:ascii="Times New Roman" w:hAnsi="Times New Roman" w:cs="Times New Roman"/>
                <w:i/>
                <w:color w:val="222222"/>
                <w:sz w:val="28"/>
                <w:szCs w:val="28"/>
                <w:shd w:val="clear" w:color="auto" w:fill="FFFFFF"/>
              </w:rPr>
              <w:t>ГПХ</w:t>
            </w:r>
            <w:r w:rsidRPr="000B2F8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1% от начисленного дохода в 2020 году и 2% - в 2021 году)</w:t>
            </w:r>
            <w:proofErr w:type="gramEnd"/>
          </w:p>
          <w:p w:rsidR="00BE0385" w:rsidRPr="000B2F87" w:rsidRDefault="00BE0385" w:rsidP="00C907F6">
            <w:pPr>
              <w:rPr>
                <w:sz w:val="28"/>
                <w:szCs w:val="28"/>
              </w:rPr>
            </w:pPr>
          </w:p>
        </w:tc>
      </w:tr>
      <w:tr w:rsidR="00BE0385" w:rsidRPr="000B2F87" w:rsidTr="00C907F6">
        <w:tc>
          <w:tcPr>
            <w:tcW w:w="2405" w:type="dxa"/>
            <w:vMerge/>
          </w:tcPr>
          <w:p w:rsidR="00BE0385" w:rsidRPr="000B2F87" w:rsidRDefault="00BE0385" w:rsidP="00C907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E0385" w:rsidRPr="000B2F87" w:rsidRDefault="00BE0385" w:rsidP="00C907F6">
            <w:pPr>
              <w:rPr>
                <w:sz w:val="28"/>
                <w:szCs w:val="28"/>
              </w:rPr>
            </w:pPr>
          </w:p>
        </w:tc>
        <w:tc>
          <w:tcPr>
            <w:tcW w:w="4955" w:type="dxa"/>
          </w:tcPr>
          <w:p w:rsidR="00BE0385" w:rsidRPr="000B2F87" w:rsidRDefault="00BE0385" w:rsidP="00C907F6">
            <w:pPr>
              <w:rPr>
                <w:sz w:val="28"/>
                <w:szCs w:val="28"/>
              </w:rPr>
            </w:pPr>
            <w:r w:rsidRPr="000B2F8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Иные плательщики </w:t>
            </w:r>
            <w:r w:rsidRPr="000B2F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0B2F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5%</w:t>
            </w:r>
            <w:r w:rsidRPr="000B2F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 одного МЗП</w:t>
            </w:r>
          </w:p>
        </w:tc>
      </w:tr>
      <w:tr w:rsidR="00BE0385" w:rsidRPr="000B2F87" w:rsidTr="00C907F6">
        <w:tc>
          <w:tcPr>
            <w:tcW w:w="2405" w:type="dxa"/>
            <w:vMerge/>
          </w:tcPr>
          <w:p w:rsidR="00BE0385" w:rsidRPr="000B2F87" w:rsidRDefault="00BE0385" w:rsidP="00C907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E0385" w:rsidRPr="000B2F87" w:rsidRDefault="00BE0385" w:rsidP="00C907F6">
            <w:pPr>
              <w:rPr>
                <w:sz w:val="28"/>
                <w:szCs w:val="28"/>
              </w:rPr>
            </w:pPr>
          </w:p>
        </w:tc>
        <w:tc>
          <w:tcPr>
            <w:tcW w:w="4955" w:type="dxa"/>
          </w:tcPr>
          <w:p w:rsidR="00BE0385" w:rsidRDefault="00BE0385" w:rsidP="00C907F6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0B2F8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Государство за </w:t>
            </w:r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отдельные</w:t>
            </w:r>
            <w:r w:rsidRPr="000B2F87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категории</w:t>
            </w:r>
            <w:r w:rsidRPr="000B2F8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:rsidR="00BE0385" w:rsidRPr="002C1BA0" w:rsidRDefault="00BE0385" w:rsidP="00C907F6">
            <w:pPr>
              <w:jc w:val="both"/>
              <w:rPr>
                <w:color w:val="000000"/>
                <w:shd w:val="clear" w:color="auto" w:fill="FFFFFF"/>
              </w:rPr>
            </w:pPr>
            <w:r w:rsidRPr="000B2F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2020 году 4</w:t>
            </w:r>
            <w:r w:rsidRPr="000B2F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  <w:r w:rsidRPr="000B2F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объекта исчисления взносов государства. </w:t>
            </w:r>
            <w:r w:rsidRPr="006F75A2">
              <w:rPr>
                <w:rFonts w:ascii="Times New Roman" w:hAnsi="Times New Roman" w:cs="Times New Roman"/>
                <w:bCs/>
                <w:sz w:val="28"/>
                <w:szCs w:val="28"/>
              </w:rPr>
              <w:t>Объектом исчисления взносов государства является среднемесячная заработная плата, предшествующая двум годам текущего финансового года, определяемая уполномоченным органом в области государственной статистики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(п. 2,3 статьи 26 Закона «Об обязательном медицинском страховании»)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  <w:tr w:rsidR="00BE0385" w:rsidRPr="000B2F87" w:rsidTr="00C907F6">
        <w:tc>
          <w:tcPr>
            <w:tcW w:w="2405" w:type="dxa"/>
            <w:vMerge/>
          </w:tcPr>
          <w:p w:rsidR="00BE0385" w:rsidRPr="000B2F87" w:rsidRDefault="00BE0385" w:rsidP="00C907F6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E0385" w:rsidRPr="000B2F87" w:rsidRDefault="00BE0385" w:rsidP="00C907F6">
            <w:pPr>
              <w:rPr>
                <w:sz w:val="28"/>
                <w:szCs w:val="28"/>
              </w:rPr>
            </w:pPr>
          </w:p>
        </w:tc>
        <w:tc>
          <w:tcPr>
            <w:tcW w:w="4955" w:type="dxa"/>
          </w:tcPr>
          <w:p w:rsidR="00BE0385" w:rsidRPr="000B2F87" w:rsidRDefault="00BE0385" w:rsidP="00C907F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дохода </w:t>
            </w:r>
            <w:r w:rsidRPr="000B2F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наемных работников</w:t>
            </w:r>
            <w:r w:rsidRPr="000B2F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взносы удерживают и оплачивают</w:t>
            </w:r>
            <w:r w:rsidRPr="000B2F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B2F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работодатели</w:t>
            </w:r>
            <w:r w:rsidRPr="000B2F8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1</w:t>
            </w:r>
            <w:r w:rsidRPr="000B2F87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%</w:t>
            </w:r>
            <w:r w:rsidRPr="000B2F8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в 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2020</w:t>
            </w:r>
            <w:r w:rsidRPr="000B2F8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году</w:t>
            </w:r>
            <w:r w:rsidRPr="000B2F8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, </w:t>
            </w:r>
            <w:proofErr w:type="gramStart"/>
            <w:r w:rsidRPr="000B2F8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г</w:t>
            </w:r>
            <w:proofErr w:type="gramEnd"/>
            <w:r w:rsidRPr="000B2F8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., </w:t>
            </w:r>
            <w:r w:rsidRPr="000B2F87">
              <w:rPr>
                <w:rFonts w:ascii="Times New Roman" w:hAnsi="Times New Roman" w:cs="Times New Roman"/>
                <w:b/>
                <w:color w:val="222222"/>
                <w:sz w:val="28"/>
                <w:szCs w:val="28"/>
                <w:shd w:val="clear" w:color="auto" w:fill="FFFFFF"/>
              </w:rPr>
              <w:t>2%</w:t>
            </w:r>
            <w:r w:rsidRPr="000B2F8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- 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в</w:t>
            </w:r>
            <w:r w:rsidRPr="000B2F8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202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1</w:t>
            </w:r>
            <w:r w:rsidRPr="000B2F8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год</w:t>
            </w: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у</w:t>
            </w:r>
            <w:r w:rsidRPr="000B2F8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)</w:t>
            </w:r>
          </w:p>
          <w:p w:rsidR="00BE0385" w:rsidRPr="000B2F87" w:rsidRDefault="00BE0385" w:rsidP="00C907F6">
            <w:pPr>
              <w:rPr>
                <w:sz w:val="28"/>
                <w:szCs w:val="28"/>
              </w:rPr>
            </w:pPr>
          </w:p>
        </w:tc>
      </w:tr>
    </w:tbl>
    <w:p w:rsidR="00BE0385" w:rsidRPr="00D052CF" w:rsidRDefault="00BE0385" w:rsidP="001D3277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9B5DCE" w:rsidRPr="00D052CF" w:rsidRDefault="00BE0385" w:rsidP="00FB31B2">
      <w:pPr>
        <w:ind w:firstLine="567"/>
        <w:rPr>
          <w:rFonts w:ascii="Times New Roman" w:hAnsi="Times New Roman" w:cs="Times New Roman"/>
          <w:sz w:val="32"/>
          <w:szCs w:val="32"/>
        </w:rPr>
      </w:pPr>
    </w:p>
    <w:sectPr w:rsidR="009B5DCE" w:rsidRPr="00D052CF" w:rsidSect="00F17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6DA"/>
    <w:rsid w:val="000017D9"/>
    <w:rsid w:val="00030E37"/>
    <w:rsid w:val="00047D66"/>
    <w:rsid w:val="00051BCB"/>
    <w:rsid w:val="00131CF8"/>
    <w:rsid w:val="001926DA"/>
    <w:rsid w:val="001D3277"/>
    <w:rsid w:val="00206791"/>
    <w:rsid w:val="00227389"/>
    <w:rsid w:val="00282F16"/>
    <w:rsid w:val="002D7D5E"/>
    <w:rsid w:val="00326AB9"/>
    <w:rsid w:val="00333706"/>
    <w:rsid w:val="00472FF3"/>
    <w:rsid w:val="004A4FB9"/>
    <w:rsid w:val="005350B6"/>
    <w:rsid w:val="00547209"/>
    <w:rsid w:val="005679DD"/>
    <w:rsid w:val="005A3578"/>
    <w:rsid w:val="00670B52"/>
    <w:rsid w:val="007374BE"/>
    <w:rsid w:val="00851B61"/>
    <w:rsid w:val="00973FAD"/>
    <w:rsid w:val="00993E46"/>
    <w:rsid w:val="009B624D"/>
    <w:rsid w:val="00A10958"/>
    <w:rsid w:val="00A11B62"/>
    <w:rsid w:val="00A24C04"/>
    <w:rsid w:val="00A70A3C"/>
    <w:rsid w:val="00A70DE5"/>
    <w:rsid w:val="00A749FF"/>
    <w:rsid w:val="00AF3822"/>
    <w:rsid w:val="00B2195A"/>
    <w:rsid w:val="00B22A69"/>
    <w:rsid w:val="00B761B6"/>
    <w:rsid w:val="00BC293F"/>
    <w:rsid w:val="00BE0385"/>
    <w:rsid w:val="00D052CF"/>
    <w:rsid w:val="00D82859"/>
    <w:rsid w:val="00DF0003"/>
    <w:rsid w:val="00E26A87"/>
    <w:rsid w:val="00E30C4F"/>
    <w:rsid w:val="00E843FA"/>
    <w:rsid w:val="00E85C38"/>
    <w:rsid w:val="00ED25EF"/>
    <w:rsid w:val="00EF57F5"/>
    <w:rsid w:val="00F1498A"/>
    <w:rsid w:val="00F17772"/>
    <w:rsid w:val="00F521F4"/>
    <w:rsid w:val="00F70F92"/>
    <w:rsid w:val="00F868E1"/>
    <w:rsid w:val="00F976CB"/>
    <w:rsid w:val="00FA3076"/>
    <w:rsid w:val="00FB31B2"/>
    <w:rsid w:val="00FC2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0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A749FF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A70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0DE5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B2195A"/>
    <w:rPr>
      <w:b/>
      <w:bCs/>
    </w:rPr>
  </w:style>
  <w:style w:type="paragraph" w:styleId="a8">
    <w:name w:val="No Spacing"/>
    <w:uiPriority w:val="1"/>
    <w:qFormat/>
    <w:rsid w:val="00FC26BA"/>
    <w:pPr>
      <w:spacing w:after="0" w:line="240" w:lineRule="auto"/>
    </w:pPr>
  </w:style>
  <w:style w:type="table" w:styleId="a9">
    <w:name w:val="Table Grid"/>
    <w:basedOn w:val="a1"/>
    <w:uiPriority w:val="39"/>
    <w:rsid w:val="00BE0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0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A749FF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A70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0DE5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B2195A"/>
    <w:rPr>
      <w:b/>
      <w:bCs/>
    </w:rPr>
  </w:style>
  <w:style w:type="paragraph" w:styleId="a8">
    <w:name w:val="No Spacing"/>
    <w:uiPriority w:val="1"/>
    <w:qFormat/>
    <w:rsid w:val="00FC26B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3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Балкенова Зауреш Кайдаровна</dc:creator>
  <cp:lastModifiedBy>XTreme</cp:lastModifiedBy>
  <cp:revision>4</cp:revision>
  <cp:lastPrinted>2018-02-01T12:23:00Z</cp:lastPrinted>
  <dcterms:created xsi:type="dcterms:W3CDTF">2017-12-28T04:24:00Z</dcterms:created>
  <dcterms:modified xsi:type="dcterms:W3CDTF">2018-02-01T12:32:00Z</dcterms:modified>
</cp:coreProperties>
</file>